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2204018B" w:rsidR="002041C3" w:rsidRDefault="002041C3" w:rsidP="004547D5">
                            <w:pPr>
                              <w:pStyle w:val="Title"/>
                              <w:spacing w:line="1200" w:lineRule="exact"/>
                              <w:rPr>
                                <w:color w:val="009975"/>
                                <w:sz w:val="80"/>
                                <w:szCs w:val="80"/>
                              </w:rPr>
                            </w:pPr>
                            <w:r w:rsidRPr="002041C3">
                              <w:rPr>
                                <w:color w:val="009975"/>
                                <w:sz w:val="80"/>
                                <w:szCs w:val="80"/>
                              </w:rPr>
                              <w:t>Policy</w:t>
                            </w:r>
                            <w:bookmarkStart w:id="0" w:name="_GoBack"/>
                            <w:bookmarkEnd w:id="0"/>
                          </w:p>
                          <w:p w14:paraId="0EBBE7F9" w14:textId="02BED09A" w:rsidR="00AD548C" w:rsidRPr="002041C3" w:rsidRDefault="00AD548C" w:rsidP="004547D5">
                            <w:pPr>
                              <w:pStyle w:val="Title"/>
                              <w:spacing w:line="1200" w:lineRule="exact"/>
                              <w:rPr>
                                <w:sz w:val="80"/>
                                <w:szCs w:val="80"/>
                              </w:rPr>
                            </w:pPr>
                            <w:r>
                              <w:rPr>
                                <w:sz w:val="80"/>
                                <w:szCs w:val="80"/>
                              </w:rPr>
                              <w:t>Wessex Lodge School</w:t>
                            </w:r>
                          </w:p>
                          <w:p w14:paraId="0C78E92B" w14:textId="77777777" w:rsidR="004547D5" w:rsidRDefault="004547D5"/>
                          <w:p w14:paraId="5BACB166" w14:textId="6E0CE900" w:rsidR="002041C3" w:rsidRDefault="00AD548C">
                            <w:r w:rsidRPr="0038388E">
                              <w:rPr>
                                <w:rFonts w:ascii="Calibri" w:eastAsia="Calibri" w:hAnsi="Calibri" w:cs="Calibri"/>
                                <w:noProof/>
                              </w:rPr>
                              <w:drawing>
                                <wp:inline distT="0" distB="0" distL="0" distR="0" wp14:anchorId="00538942" wp14:editId="1FC55DF4">
                                  <wp:extent cx="2042160" cy="1752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2204018B" w:rsidR="002041C3" w:rsidRDefault="002041C3" w:rsidP="004547D5">
                      <w:pPr>
                        <w:pStyle w:val="Title"/>
                        <w:spacing w:line="1200" w:lineRule="exact"/>
                        <w:rPr>
                          <w:color w:val="009975"/>
                          <w:sz w:val="80"/>
                          <w:szCs w:val="80"/>
                        </w:rPr>
                      </w:pPr>
                      <w:r w:rsidRPr="002041C3">
                        <w:rPr>
                          <w:color w:val="009975"/>
                          <w:sz w:val="80"/>
                          <w:szCs w:val="80"/>
                        </w:rPr>
                        <w:t>Policy</w:t>
                      </w:r>
                      <w:bookmarkStart w:id="1" w:name="_GoBack"/>
                      <w:bookmarkEnd w:id="1"/>
                    </w:p>
                    <w:p w14:paraId="0EBBE7F9" w14:textId="02BED09A" w:rsidR="00AD548C" w:rsidRPr="002041C3" w:rsidRDefault="00AD548C" w:rsidP="004547D5">
                      <w:pPr>
                        <w:pStyle w:val="Title"/>
                        <w:spacing w:line="1200" w:lineRule="exact"/>
                        <w:rPr>
                          <w:sz w:val="80"/>
                          <w:szCs w:val="80"/>
                        </w:rPr>
                      </w:pPr>
                      <w:r>
                        <w:rPr>
                          <w:sz w:val="80"/>
                          <w:szCs w:val="80"/>
                        </w:rPr>
                        <w:t>Wessex Lodge School</w:t>
                      </w:r>
                    </w:p>
                    <w:p w14:paraId="0C78E92B" w14:textId="77777777" w:rsidR="004547D5" w:rsidRDefault="004547D5"/>
                    <w:p w14:paraId="5BACB166" w14:textId="6E0CE900" w:rsidR="002041C3" w:rsidRDefault="00AD548C">
                      <w:r w:rsidRPr="0038388E">
                        <w:rPr>
                          <w:rFonts w:ascii="Calibri" w:eastAsia="Calibri" w:hAnsi="Calibri" w:cs="Calibri"/>
                          <w:noProof/>
                        </w:rPr>
                        <w:drawing>
                          <wp:inline distT="0" distB="0" distL="0" distR="0" wp14:anchorId="00538942" wp14:editId="1FC55DF4">
                            <wp:extent cx="2042160" cy="1752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C95C10"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0097215D"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0097215D" w:rsidRPr="001943F1">
              <w:rPr>
                <w:rStyle w:val="Hyperlink"/>
                <w:rFonts w:ascii="Arial" w:hAnsi="Arial" w:cs="Arial"/>
                <w:b/>
                <w:bCs/>
                <w:noProof/>
                <w:color w:val="auto"/>
              </w:rPr>
              <w:t>Policy Framework</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_Toc174022098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134887B" w14:textId="4E02E958" w:rsidR="0097215D" w:rsidRPr="001943F1" w:rsidRDefault="00C95C1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0097215D" w:rsidRPr="001943F1">
              <w:rPr>
                <w:rStyle w:val="Hyperlink"/>
                <w:rFonts w:ascii="Arial" w:hAnsi="Arial" w:cs="Arial"/>
                <w:b/>
                <w:bCs/>
                <w:noProof/>
                <w:color w:val="auto"/>
              </w:rPr>
              <w:t>2.0 How We Communicate with Parents and 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_Toc174022099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6764C43A" w14:textId="64742B77" w:rsidR="0097215D" w:rsidRPr="001943F1" w:rsidRDefault="00C95C1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0097215D" w:rsidRPr="001943F1">
              <w:rPr>
                <w:rStyle w:val="Hyperlink"/>
                <w:rFonts w:ascii="Arial" w:hAnsi="Arial" w:cs="Arial"/>
                <w:b/>
                <w:bCs/>
                <w:noProof/>
                <w:color w:val="auto"/>
              </w:rPr>
              <w:t>2.1 Methods of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_Toc174022100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1FC8D457" w14:textId="73DD0E01" w:rsidR="0097215D" w:rsidRPr="001943F1" w:rsidRDefault="00C95C1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0097215D" w:rsidRPr="001943F1">
              <w:rPr>
                <w:rStyle w:val="Hyperlink"/>
                <w:rFonts w:ascii="Arial" w:hAnsi="Arial" w:cs="Arial"/>
                <w:b/>
                <w:bCs/>
                <w:noProof/>
                <w:color w:val="auto"/>
              </w:rPr>
              <w:t>2.2 Roles and Responsibilities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_Toc174022101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7686DD53" w14:textId="2D7DEF44" w:rsidR="0097215D" w:rsidRPr="001943F1" w:rsidRDefault="00C95C1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0097215D" w:rsidRPr="001943F1">
              <w:rPr>
                <w:rStyle w:val="Hyperlink"/>
                <w:rFonts w:ascii="Arial" w:hAnsi="Arial" w:cs="Arial"/>
                <w:b/>
                <w:bCs/>
                <w:noProof/>
                <w:color w:val="auto"/>
              </w:rPr>
              <w:t>3.0 What We Ask of Parents/Carers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_Toc174022102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2EE5C38C" w14:textId="0EAE0476" w:rsidR="0097215D" w:rsidRPr="001943F1" w:rsidRDefault="00C95C1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0097215D" w:rsidRPr="001943F1">
              <w:rPr>
                <w:rStyle w:val="Hyperlink"/>
                <w:rFonts w:ascii="Arial" w:hAnsi="Arial" w:cs="Arial"/>
                <w:b/>
                <w:bCs/>
                <w:noProof/>
                <w:color w:val="auto"/>
              </w:rPr>
              <w:t>4.0 Expectations for Respectful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_Toc174022103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F8B9838" w14:textId="67BE6CF5" w:rsidR="0097215D" w:rsidRPr="001943F1" w:rsidRDefault="00C95C1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0097215D" w:rsidRPr="001943F1">
              <w:rPr>
                <w:rStyle w:val="Hyperlink"/>
                <w:rFonts w:ascii="Arial" w:hAnsi="Arial" w:cs="Arial"/>
                <w:b/>
                <w:bCs/>
                <w:noProof/>
                <w:color w:val="auto"/>
              </w:rPr>
              <w:t>5.0 Parents with Additional Communication Needs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_Toc174022104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C95C10"/>
      </w:sdtContent>
    </w:sdt>
    <w:p w14:paraId="53E265C1" w14:textId="77777777" w:rsidR="007B63A0" w:rsidRPr="007B63A0" w:rsidRDefault="007B63A0" w:rsidP="00D36105">
      <w:pPr>
        <w:pStyle w:val="Heading1"/>
      </w:pPr>
      <w:bookmarkStart w:id="2" w:name="_Toc174022097"/>
      <w:r w:rsidRPr="007B63A0">
        <w:t>1.0 Policy Statement</w:t>
      </w:r>
      <w:bookmarkEnd w:id="2"/>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3" w:name="_Toc174022098"/>
      <w:r w:rsidRPr="00370EFD">
        <w:t>Policy Framework</w:t>
      </w:r>
      <w:bookmarkEnd w:id="3"/>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244DB478" w14:textId="7DBBD70F" w:rsidR="00AD548C"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Most of the above policies can be found on the school’s website </w:t>
      </w:r>
      <w:hyperlink r:id="rId15" w:history="1">
        <w:r w:rsidR="00AD548C" w:rsidRPr="000A583B">
          <w:rPr>
            <w:rStyle w:val="Hyperlink"/>
            <w:rFonts w:ascii="Arial" w:eastAsia="Aptos" w:hAnsi="Arial" w:cs="Arial"/>
            <w:kern w:val="2"/>
            <w:lang w:val="en-GB"/>
            <w14:ligatures w14:val="standardContextual"/>
          </w:rPr>
          <w:t>https://www.wessexlodgeschool.co.uk/</w:t>
        </w:r>
      </w:hyperlink>
    </w:p>
    <w:p w14:paraId="11F2678F" w14:textId="2F6A83C4" w:rsidR="00DC7F60" w:rsidRPr="00DC7F60" w:rsidRDefault="001A700F"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 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lastRenderedPageBreak/>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4" w:name="_Toc174022099"/>
      <w:r w:rsidRPr="007B63A0">
        <w:t>2.0 How We Communicate with Parents and Carers</w:t>
      </w:r>
      <w:bookmarkEnd w:id="4"/>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5" w:name="_Toc174022100"/>
      <w:r>
        <w:t>2.1 Methods of Communication</w:t>
      </w:r>
      <w:bookmarkEnd w:id="5"/>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use school email addresses and adhere to data protection policies.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1F41CA">
        <w:rPr>
          <w:rFonts w:ascii="Arial" w:eastAsia="Aptos" w:hAnsi="Arial" w:cs="Arial"/>
          <w:kern w:val="2"/>
          <w:lang w:val="en-GB"/>
          <w14:ligatures w14:val="standardContextual"/>
        </w:rPr>
        <w:t xml:space="preserve">security and safeguarding </w:t>
      </w:r>
      <w:r w:rsidR="00281E1B" w:rsidRPr="001F41CA">
        <w:rPr>
          <w:rFonts w:ascii="Arial" w:eastAsia="Aptos" w:hAnsi="Arial" w:cs="Arial"/>
          <w:kern w:val="2"/>
          <w:lang w:val="en-GB"/>
          <w14:ligatures w14:val="standardContextual"/>
        </w:rPr>
        <w:t xml:space="preserve">procedures must be </w:t>
      </w:r>
      <w:r w:rsidR="00903351" w:rsidRPr="001F41CA">
        <w:rPr>
          <w:rFonts w:ascii="Arial" w:eastAsia="Aptos" w:hAnsi="Arial" w:cs="Arial"/>
          <w:kern w:val="2"/>
          <w:lang w:val="en-GB"/>
          <w14:ligatures w14:val="standardContextual"/>
        </w:rPr>
        <w:t>adhered to at all times</w:t>
      </w:r>
      <w:r w:rsidR="00106BEF" w:rsidRPr="001F41CA">
        <w:rPr>
          <w:rFonts w:ascii="Arial" w:eastAsia="Aptos" w:hAnsi="Arial" w:cs="Arial"/>
          <w:kern w:val="2"/>
          <w:lang w:val="en-GB"/>
          <w14:ligatures w14:val="standardContextual"/>
        </w:rPr>
        <w:t xml:space="preserve"> when at the site.</w:t>
      </w:r>
    </w:p>
    <w:p w14:paraId="50438F23" w14:textId="14638B59" w:rsidR="007B63A0" w:rsidRPr="00C95C10" w:rsidRDefault="00C95C10" w:rsidP="00C95C10">
      <w:pPr>
        <w:widowControl/>
        <w:autoSpaceDE/>
        <w:autoSpaceDN/>
        <w:spacing w:after="80"/>
        <w:jc w:val="both"/>
        <w:rPr>
          <w:rFonts w:ascii="Arial" w:eastAsia="Aptos" w:hAnsi="Arial" w:cs="Arial"/>
          <w:kern w:val="2"/>
          <w:highlight w:val="yellow"/>
          <w:lang w:val="en-GB"/>
          <w14:ligatures w14:val="standardContextual"/>
        </w:rPr>
      </w:pPr>
      <w:proofErr w:type="gramStart"/>
      <w:r>
        <w:rPr>
          <w:rFonts w:ascii="Arial" w:eastAsia="Aptos" w:hAnsi="Arial" w:cs="Arial"/>
          <w:b/>
          <w:bCs/>
          <w:kern w:val="2"/>
          <w:lang w:val="en-GB"/>
          <w14:ligatures w14:val="standardContextual"/>
        </w:rPr>
        <w:t>.</w:t>
      </w:r>
      <w:r w:rsidR="004C56CC" w:rsidRPr="00C95C10">
        <w:rPr>
          <w:rFonts w:ascii="Arial" w:eastAsia="Aptos" w:hAnsi="Arial" w:cs="Arial"/>
          <w:b/>
          <w:bCs/>
          <w:kern w:val="2"/>
          <w:lang w:val="en-GB"/>
          <w14:ligatures w14:val="standardContextual"/>
        </w:rPr>
        <w:t>School</w:t>
      </w:r>
      <w:proofErr w:type="gramEnd"/>
      <w:r w:rsidR="004C56CC" w:rsidRPr="00C95C10">
        <w:rPr>
          <w:rFonts w:ascii="Arial" w:eastAsia="Aptos" w:hAnsi="Arial" w:cs="Arial"/>
          <w:b/>
          <w:bCs/>
          <w:kern w:val="2"/>
          <w:lang w:val="en-GB"/>
          <w14:ligatures w14:val="standardContextual"/>
        </w:rPr>
        <w:t xml:space="preserve"> Based and/or </w:t>
      </w:r>
      <w:r w:rsidR="007B63A0" w:rsidRPr="00C95C10">
        <w:rPr>
          <w:rFonts w:ascii="Arial" w:eastAsia="Aptos" w:hAnsi="Arial" w:cs="Arial"/>
          <w:b/>
          <w:bCs/>
          <w:kern w:val="2"/>
          <w:lang w:val="en-GB"/>
          <w14:ligatures w14:val="standardContextual"/>
        </w:rPr>
        <w:t>Classroom-Based Apps</w:t>
      </w:r>
      <w:r w:rsidR="00343510" w:rsidRPr="00C95C10">
        <w:rPr>
          <w:rFonts w:ascii="Arial" w:eastAsia="Aptos" w:hAnsi="Arial" w:cs="Arial"/>
          <w:b/>
          <w:bCs/>
          <w:kern w:val="2"/>
          <w:lang w:val="en-GB"/>
          <w14:ligatures w14:val="standardContextual"/>
        </w:rPr>
        <w:t xml:space="preserve"> </w:t>
      </w:r>
      <w:r w:rsidR="00343510" w:rsidRPr="00C95C10">
        <w:rPr>
          <w:rFonts w:ascii="Arial" w:eastAsia="Aptos" w:hAnsi="Arial" w:cs="Arial"/>
          <w:kern w:val="2"/>
          <w:lang w:val="en-GB"/>
          <w14:ligatures w14:val="standardContextual"/>
        </w:rPr>
        <w:t>- u</w:t>
      </w:r>
      <w:r w:rsidR="007B63A0" w:rsidRPr="00C95C10">
        <w:rPr>
          <w:rFonts w:ascii="Arial" w:eastAsia="Aptos" w:hAnsi="Arial" w:cs="Arial"/>
          <w:kern w:val="2"/>
          <w:lang w:val="en-GB"/>
          <w14:ligatures w14:val="standardContextual"/>
        </w:rPr>
        <w:t>sed to share updates, homework assignments, and direct communication between parents</w:t>
      </w:r>
      <w:r w:rsidR="00343510" w:rsidRPr="00C95C10">
        <w:rPr>
          <w:rFonts w:ascii="Arial" w:eastAsia="Aptos" w:hAnsi="Arial" w:cs="Arial"/>
          <w:kern w:val="2"/>
          <w:lang w:val="en-GB"/>
          <w14:ligatures w14:val="standardContextual"/>
        </w:rPr>
        <w:t>/carers</w:t>
      </w:r>
      <w:r w:rsidR="007B63A0" w:rsidRPr="00C95C10">
        <w:rPr>
          <w:rFonts w:ascii="Arial" w:eastAsia="Aptos" w:hAnsi="Arial" w:cs="Arial"/>
          <w:kern w:val="2"/>
          <w:lang w:val="en-GB"/>
          <w14:ligatures w14:val="standardContextual"/>
        </w:rPr>
        <w:t xml:space="preserve"> and </w:t>
      </w:r>
      <w:r w:rsidR="00F62F23" w:rsidRPr="00C95C10">
        <w:rPr>
          <w:rFonts w:ascii="Arial" w:eastAsia="Aptos" w:hAnsi="Arial" w:cs="Arial"/>
          <w:kern w:val="2"/>
          <w:lang w:val="en-GB"/>
          <w14:ligatures w14:val="standardContextual"/>
        </w:rPr>
        <w:t>school/</w:t>
      </w:r>
      <w:r w:rsidR="007B63A0" w:rsidRPr="00C95C10">
        <w:rPr>
          <w:rFonts w:ascii="Arial" w:eastAsia="Aptos" w:hAnsi="Arial" w:cs="Arial"/>
          <w:kern w:val="2"/>
          <w:lang w:val="en-GB"/>
          <w14:ligatures w14:val="standardContextual"/>
        </w:rPr>
        <w:t>teachers</w:t>
      </w:r>
      <w:r w:rsidR="00AC4EA6" w:rsidRPr="00C95C10">
        <w:rPr>
          <w:rFonts w:ascii="Arial" w:eastAsia="Aptos" w:hAnsi="Arial" w:cs="Arial"/>
          <w:kern w:val="2"/>
          <w:lang w:val="en-GB"/>
          <w14:ligatures w14:val="standardContextual"/>
        </w:rPr>
        <w:t xml:space="preserve">, including </w:t>
      </w:r>
      <w:proofErr w:type="spellStart"/>
      <w:r w:rsidR="00AD548C" w:rsidRPr="00C95C10">
        <w:rPr>
          <w:rFonts w:ascii="Arial" w:eastAsia="Aptos" w:hAnsi="Arial" w:cs="Arial"/>
          <w:kern w:val="2"/>
          <w:lang w:val="en-GB"/>
          <w14:ligatures w14:val="standardContextual"/>
        </w:rPr>
        <w:t>Isams</w:t>
      </w:r>
      <w:proofErr w:type="spellEnd"/>
      <w:r w:rsidR="00AD548C" w:rsidRPr="00C95C10">
        <w:rPr>
          <w:rFonts w:ascii="Arial" w:eastAsia="Aptos" w:hAnsi="Arial" w:cs="Arial"/>
          <w:kern w:val="2"/>
          <w:lang w:val="en-GB"/>
          <w14:ligatures w14:val="standardContextual"/>
        </w:rPr>
        <w:t xml:space="preserve"> and EFL. </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 xml:space="preserve">School </w:t>
      </w:r>
      <w:proofErr w:type="gramStart"/>
      <w:r w:rsidRPr="00B95937">
        <w:rPr>
          <w:rFonts w:ascii="Arial" w:eastAsia="Aptos" w:hAnsi="Arial" w:cs="Arial"/>
          <w:b/>
          <w:bCs/>
          <w:kern w:val="2"/>
          <w:lang w:val="en-GB"/>
          <w14:ligatures w14:val="standardContextual"/>
        </w:rPr>
        <w:t>Calendar</w:t>
      </w:r>
      <w:r w:rsidR="00343510" w:rsidRPr="00B95937">
        <w:rPr>
          <w:rFonts w:ascii="Arial" w:eastAsia="Aptos" w:hAnsi="Arial" w:cs="Arial"/>
          <w:kern w:val="2"/>
          <w:lang w:val="en-GB"/>
          <w14:ligatures w14:val="standardContextual"/>
        </w:rPr>
        <w:t xml:space="preserve">  -</w:t>
      </w:r>
      <w:proofErr w:type="gramEnd"/>
      <w:r w:rsidR="00343510" w:rsidRPr="00B95937">
        <w:rPr>
          <w:rFonts w:ascii="Arial" w:eastAsia="Aptos" w:hAnsi="Arial" w:cs="Arial"/>
          <w:kern w:val="2"/>
          <w:lang w:val="en-GB"/>
          <w14:ligatures w14:val="standardContextual"/>
        </w:rPr>
        <w:t xml:space="preserve">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6" w:name="_Toc174022101"/>
      <w:r>
        <w:t xml:space="preserve">2.2 </w:t>
      </w:r>
      <w:r w:rsidR="007B63A0" w:rsidRPr="004020AA">
        <w:t>Roles and Responsibilities</w:t>
      </w:r>
      <w:bookmarkEnd w:id="6"/>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w:t>
      </w:r>
      <w:r w:rsidRPr="00A313BB">
        <w:rPr>
          <w:rFonts w:ascii="Arial" w:eastAsia="Aptos" w:hAnsi="Arial" w:cs="Arial"/>
          <w:kern w:val="2"/>
          <w:lang w:val="en-GB"/>
          <w14:ligatures w14:val="standardContextual"/>
        </w:rPr>
        <w:lastRenderedPageBreak/>
        <w:t>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7" w:name="_Toc174022102"/>
      <w:r w:rsidRPr="007B63A0">
        <w:t>3.0 What We Ask of Parents/Carers</w:t>
      </w:r>
      <w:bookmarkEnd w:id="7"/>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8" w:name="_Toc174022103"/>
      <w:r>
        <w:t>4</w:t>
      </w:r>
      <w:r w:rsidRPr="00DD42EC">
        <w:t>.0 Expectations for Respectful Communication</w:t>
      </w:r>
      <w:bookmarkEnd w:id="8"/>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9" w:name="_Toc174022104"/>
      <w:r>
        <w:t>5</w:t>
      </w:r>
      <w:r w:rsidR="007B63A0" w:rsidRPr="007B63A0">
        <w:t>.0 Parents with Additional Communication Needs</w:t>
      </w:r>
      <w:bookmarkEnd w:id="9"/>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 xml:space="preserve">rs that show up clearly against the </w:t>
      </w:r>
      <w:r w:rsidRPr="00D01CB2">
        <w:rPr>
          <w:rFonts w:ascii="Arial" w:eastAsia="Aptos" w:hAnsi="Arial" w:cs="Arial"/>
          <w:kern w:val="2"/>
          <w:lang w:val="en-GB"/>
          <w14:ligatures w14:val="standardContextual"/>
        </w:rPr>
        <w:lastRenderedPageBreak/>
        <w:t>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15600FD9" w14:textId="126970FD" w:rsidR="00174657" w:rsidRDefault="00AD548C"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Phone numbers:</w:t>
      </w:r>
    </w:p>
    <w:p w14:paraId="72204B0F" w14:textId="381D4465" w:rsidR="00AD548C" w:rsidRDefault="00AD548C"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Frome Site 01373 453414</w:t>
      </w:r>
    </w:p>
    <w:p w14:paraId="55D5A43E" w14:textId="724CC4AB" w:rsidR="00AD548C" w:rsidRDefault="00AD548C"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Maiden Bradley 01985 844865</w:t>
      </w:r>
    </w:p>
    <w:p w14:paraId="0621D42D" w14:textId="212E4580" w:rsidR="00AD548C" w:rsidRDefault="00AD548C" w:rsidP="00C51447">
      <w:pPr>
        <w:widowControl/>
        <w:autoSpaceDE/>
        <w:autoSpaceDN/>
        <w:jc w:val="both"/>
        <w:rPr>
          <w:rFonts w:ascii="Arial" w:eastAsia="Aptos" w:hAnsi="Arial" w:cs="Arial"/>
          <w:kern w:val="2"/>
          <w:lang w:val="en-GB"/>
          <w14:ligatures w14:val="standardContextual"/>
        </w:rPr>
      </w:pPr>
      <w:proofErr w:type="spellStart"/>
      <w:r>
        <w:rPr>
          <w:rFonts w:ascii="Arial" w:eastAsia="Aptos" w:hAnsi="Arial" w:cs="Arial"/>
          <w:kern w:val="2"/>
          <w:lang w:val="en-GB"/>
          <w14:ligatures w14:val="standardContextual"/>
        </w:rPr>
        <w:t>Kilmington</w:t>
      </w:r>
      <w:proofErr w:type="spellEnd"/>
      <w:r>
        <w:rPr>
          <w:rFonts w:ascii="Arial" w:eastAsia="Aptos" w:hAnsi="Arial" w:cs="Arial"/>
          <w:kern w:val="2"/>
          <w:lang w:val="en-GB"/>
          <w14:ligatures w14:val="standardContextual"/>
        </w:rPr>
        <w:t xml:space="preserve"> 01985</w:t>
      </w:r>
      <w:r w:rsidR="004200EF">
        <w:rPr>
          <w:rFonts w:ascii="Arial" w:eastAsia="Aptos" w:hAnsi="Arial" w:cs="Arial"/>
          <w:kern w:val="2"/>
          <w:lang w:val="en-GB"/>
          <w14:ligatures w14:val="standardContextual"/>
        </w:rPr>
        <w:t xml:space="preserve"> </w:t>
      </w:r>
    </w:p>
    <w:p w14:paraId="072D1260" w14:textId="67269C4D" w:rsidR="004200EF" w:rsidRDefault="004200EF" w:rsidP="00C51447">
      <w:pPr>
        <w:widowControl/>
        <w:autoSpaceDE/>
        <w:autoSpaceDN/>
        <w:jc w:val="both"/>
        <w:rPr>
          <w:rFonts w:ascii="Arial" w:eastAsia="Aptos" w:hAnsi="Arial" w:cs="Arial"/>
          <w:kern w:val="2"/>
          <w:lang w:val="en-GB"/>
          <w14:ligatures w14:val="standardContextual"/>
        </w:rPr>
      </w:pPr>
    </w:p>
    <w:p w14:paraId="4F47355A" w14:textId="687A94C1" w:rsidR="004200EF" w:rsidRDefault="004200EF"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School website  </w:t>
      </w:r>
      <w:hyperlink r:id="rId16" w:history="1">
        <w:r w:rsidRPr="000A583B">
          <w:rPr>
            <w:rStyle w:val="Hyperlink"/>
            <w:rFonts w:ascii="Arial" w:eastAsia="Aptos" w:hAnsi="Arial" w:cs="Arial"/>
            <w:kern w:val="2"/>
            <w:lang w:val="en-GB"/>
            <w14:ligatures w14:val="standardContextual"/>
          </w:rPr>
          <w:t>https://www.wessexlodgeschool.co.uk/</w:t>
        </w:r>
      </w:hyperlink>
    </w:p>
    <w:p w14:paraId="01117639" w14:textId="41A99C9C" w:rsidR="004200EF" w:rsidRDefault="004200EF" w:rsidP="00C51447">
      <w:pPr>
        <w:widowControl/>
        <w:autoSpaceDE/>
        <w:autoSpaceDN/>
        <w:jc w:val="both"/>
        <w:rPr>
          <w:rFonts w:ascii="Arial" w:eastAsia="Aptos" w:hAnsi="Arial" w:cs="Arial"/>
          <w:kern w:val="2"/>
          <w:lang w:val="en-GB"/>
          <w14:ligatures w14:val="standardContextual"/>
        </w:rPr>
      </w:pPr>
    </w:p>
    <w:p w14:paraId="22E9E71D" w14:textId="760290A0" w:rsidR="004200EF" w:rsidRDefault="004200EF"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Safeguarding  </w:t>
      </w:r>
      <w:hyperlink r:id="rId17" w:history="1">
        <w:r w:rsidRPr="000A583B">
          <w:rPr>
            <w:rStyle w:val="Hyperlink"/>
            <w:rFonts w:ascii="Arial" w:eastAsia="Aptos" w:hAnsi="Arial" w:cs="Arial"/>
            <w:kern w:val="2"/>
            <w:lang w:val="en-GB"/>
            <w14:ligatures w14:val="standardContextual"/>
          </w:rPr>
          <w:t>Wessex_safeguarding@enhancedlearningservices.co.uk</w:t>
        </w:r>
      </w:hyperlink>
    </w:p>
    <w:p w14:paraId="02A81D59" w14:textId="5B734C20" w:rsidR="004200EF" w:rsidRDefault="004200EF" w:rsidP="00C51447">
      <w:pPr>
        <w:widowControl/>
        <w:autoSpaceDE/>
        <w:autoSpaceDN/>
        <w:jc w:val="both"/>
        <w:rPr>
          <w:rFonts w:ascii="Arial" w:eastAsia="Aptos" w:hAnsi="Arial" w:cs="Arial"/>
          <w:kern w:val="2"/>
          <w:lang w:val="en-GB"/>
          <w14:ligatures w14:val="standardContextual"/>
        </w:rPr>
      </w:pPr>
    </w:p>
    <w:p w14:paraId="713C4728" w14:textId="7AE3CDBC" w:rsidR="004200EF" w:rsidRDefault="004200EF" w:rsidP="00C51447">
      <w:pPr>
        <w:widowControl/>
        <w:autoSpaceDE/>
        <w:autoSpaceDN/>
        <w:jc w:val="both"/>
        <w:rPr>
          <w:rFonts w:ascii="Arial" w:eastAsia="Aptos" w:hAnsi="Arial" w:cs="Arial"/>
          <w:kern w:val="2"/>
          <w:lang w:val="en-GB"/>
          <w14:ligatures w14:val="standardContextual"/>
        </w:rPr>
      </w:pPr>
      <w:r w:rsidRPr="004200EF">
        <w:rPr>
          <w:rFonts w:ascii="Arial" w:eastAsia="Aptos" w:hAnsi="Arial" w:cs="Arial"/>
          <w:kern w:val="2"/>
          <w:lang w:val="en-GB"/>
          <w14:ligatures w14:val="standardContextual"/>
        </w:rPr>
        <w:t xml:space="preserve">Designated Safeguarding Lead: Nigel Troop </w:t>
      </w:r>
      <w:hyperlink r:id="rId18" w:history="1">
        <w:r w:rsidRPr="000A583B">
          <w:rPr>
            <w:rStyle w:val="Hyperlink"/>
            <w:rFonts w:ascii="Arial" w:eastAsia="Aptos" w:hAnsi="Arial" w:cs="Arial"/>
            <w:kern w:val="2"/>
            <w:lang w:val="en-GB"/>
            <w14:ligatures w14:val="standardContextual"/>
          </w:rPr>
          <w:t>nigelt@enhancedlearningservices.co.uk</w:t>
        </w:r>
      </w:hyperlink>
    </w:p>
    <w:p w14:paraId="6A9C73A7" w14:textId="77777777" w:rsidR="004200EF" w:rsidRPr="00DD680F" w:rsidRDefault="004200EF" w:rsidP="00C51447">
      <w:pPr>
        <w:widowControl/>
        <w:autoSpaceDE/>
        <w:autoSpaceDN/>
        <w:jc w:val="both"/>
        <w:rPr>
          <w:rFonts w:ascii="Arial" w:eastAsia="Aptos" w:hAnsi="Arial" w:cs="Arial"/>
          <w:kern w:val="2"/>
          <w:lang w:val="en-GB"/>
          <w14:ligatures w14:val="standardContextual"/>
        </w:rPr>
      </w:pPr>
    </w:p>
    <w:p w14:paraId="47CD8C11" w14:textId="77777777" w:rsidR="00174657" w:rsidRPr="00DD680F" w:rsidRDefault="00174657" w:rsidP="00E7280B">
      <w:pPr>
        <w:widowControl/>
        <w:autoSpaceDE/>
        <w:autoSpaceDN/>
        <w:ind w:left="426"/>
        <w:rPr>
          <w:rFonts w:ascii="Arial" w:eastAsia="Aptos" w:hAnsi="Arial" w:cs="Arial"/>
          <w:kern w:val="2"/>
          <w:lang w:val="en-GB"/>
          <w14:ligatures w14:val="standardContextual"/>
        </w:rPr>
      </w:pPr>
    </w:p>
    <w:p w14:paraId="74290222" w14:textId="00328DF2" w:rsidR="00747640" w:rsidRPr="007B63A0" w:rsidRDefault="00747640" w:rsidP="00747640">
      <w:pPr>
        <w:pStyle w:val="BodyText"/>
        <w:spacing w:before="60"/>
        <w:ind w:left="100"/>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9"/>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A24B84F"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DD2502B"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81FD" w14:textId="77777777" w:rsidR="00FB7500" w:rsidRDefault="00FB7500" w:rsidP="00510FCA">
      <w:r>
        <w:separator/>
      </w:r>
    </w:p>
  </w:endnote>
  <w:endnote w:type="continuationSeparator" w:id="0">
    <w:p w14:paraId="31CBB55B" w14:textId="77777777" w:rsidR="00FB7500" w:rsidRDefault="00FB7500" w:rsidP="00510FCA">
      <w:r>
        <w:continuationSeparator/>
      </w:r>
    </w:p>
  </w:endnote>
  <w:endnote w:type="continuationNotice" w:id="1">
    <w:p w14:paraId="66956298" w14:textId="77777777" w:rsidR="00FB7500" w:rsidRDefault="00FB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8009" w14:textId="77777777"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Pr="002F21F1">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2B64AA0B" w14:textId="77777777" w:rsidR="00916EB7" w:rsidRPr="00442DCB" w:rsidRDefault="00916EB7" w:rsidP="00916EB7">
    <w:pPr>
      <w:pStyle w:val="Footer"/>
      <w:rPr>
        <w:rFonts w:ascii="Arial" w:hAnsi="Arial" w:cs="Arial"/>
        <w:sz w:val="8"/>
        <w:szCs w:val="8"/>
      </w:rPr>
    </w:pPr>
  </w:p>
  <w:p w14:paraId="4FDC3A7E" w14:textId="77777777"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8FD3E" w14:textId="77777777" w:rsidR="00FB7500" w:rsidRDefault="00FB7500" w:rsidP="00510FCA">
      <w:r>
        <w:separator/>
      </w:r>
    </w:p>
  </w:footnote>
  <w:footnote w:type="continuationSeparator" w:id="0">
    <w:p w14:paraId="3BBB088A" w14:textId="77777777" w:rsidR="00FB7500" w:rsidRDefault="00FB7500" w:rsidP="00510FCA">
      <w:r>
        <w:continuationSeparator/>
      </w:r>
    </w:p>
  </w:footnote>
  <w:footnote w:type="continuationNotice" w:id="1">
    <w:p w14:paraId="606E14AF" w14:textId="77777777" w:rsidR="00FB7500" w:rsidRDefault="00FB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14="http://schemas.microsoft.com/office/drawing/2010/main" xmlns:pic="http://schemas.openxmlformats.org/drawingml/2006/picture" xmlns:arto="http://schemas.microsoft.com/office/word/2006/arto">
          <w:pict>
            <v:shape id="docshape6" style="position:absolute;margin-left:31pt;margin-top:60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w14:anchorId="0D902B12">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
  </w:num>
  <w:num w:numId="4">
    <w:abstractNumId w:val="18"/>
  </w:num>
  <w:num w:numId="5">
    <w:abstractNumId w:val="12"/>
  </w:num>
  <w:num w:numId="6">
    <w:abstractNumId w:val="2"/>
  </w:num>
  <w:num w:numId="7">
    <w:abstractNumId w:val="7"/>
  </w:num>
  <w:num w:numId="8">
    <w:abstractNumId w:val="11"/>
  </w:num>
  <w:num w:numId="9">
    <w:abstractNumId w:val="4"/>
  </w:num>
  <w:num w:numId="10">
    <w:abstractNumId w:val="20"/>
  </w:num>
  <w:num w:numId="11">
    <w:abstractNumId w:val="17"/>
  </w:num>
  <w:num w:numId="12">
    <w:abstractNumId w:val="5"/>
  </w:num>
  <w:num w:numId="13">
    <w:abstractNumId w:val="3"/>
  </w:num>
  <w:num w:numId="14">
    <w:abstractNumId w:val="16"/>
  </w:num>
  <w:num w:numId="15">
    <w:abstractNumId w:val="13"/>
  </w:num>
  <w:num w:numId="16">
    <w:abstractNumId w:val="6"/>
  </w:num>
  <w:num w:numId="17">
    <w:abstractNumId w:val="0"/>
  </w:num>
  <w:num w:numId="18">
    <w:abstractNumId w:val="10"/>
  </w:num>
  <w:num w:numId="19">
    <w:abstractNumId w:val="15"/>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14F2"/>
    <w:rsid w:val="00017466"/>
    <w:rsid w:val="00017812"/>
    <w:rsid w:val="00024EC8"/>
    <w:rsid w:val="00024F6F"/>
    <w:rsid w:val="00051F41"/>
    <w:rsid w:val="0005652B"/>
    <w:rsid w:val="000727E2"/>
    <w:rsid w:val="00082B68"/>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348FC"/>
    <w:rsid w:val="001354A9"/>
    <w:rsid w:val="00137974"/>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200EF"/>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A41"/>
    <w:rsid w:val="006118DC"/>
    <w:rsid w:val="00620009"/>
    <w:rsid w:val="0064101B"/>
    <w:rsid w:val="006416AA"/>
    <w:rsid w:val="00643781"/>
    <w:rsid w:val="00644067"/>
    <w:rsid w:val="00671493"/>
    <w:rsid w:val="00683728"/>
    <w:rsid w:val="00693DED"/>
    <w:rsid w:val="006968EF"/>
    <w:rsid w:val="00697535"/>
    <w:rsid w:val="006A0709"/>
    <w:rsid w:val="006A1176"/>
    <w:rsid w:val="006B550F"/>
    <w:rsid w:val="006C1DE5"/>
    <w:rsid w:val="006D23D4"/>
    <w:rsid w:val="006D4E01"/>
    <w:rsid w:val="006E1F8C"/>
    <w:rsid w:val="006F023D"/>
    <w:rsid w:val="006F5284"/>
    <w:rsid w:val="00704179"/>
    <w:rsid w:val="00714602"/>
    <w:rsid w:val="00722C48"/>
    <w:rsid w:val="00722CFC"/>
    <w:rsid w:val="00725927"/>
    <w:rsid w:val="007278DC"/>
    <w:rsid w:val="00743954"/>
    <w:rsid w:val="00747640"/>
    <w:rsid w:val="00764F95"/>
    <w:rsid w:val="00767F76"/>
    <w:rsid w:val="00777786"/>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3B31"/>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548C"/>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0851"/>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5C10"/>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35DA2"/>
    <w:rsid w:val="00E50D7A"/>
    <w:rsid w:val="00E5185B"/>
    <w:rsid w:val="00E606E1"/>
    <w:rsid w:val="00E60A45"/>
    <w:rsid w:val="00E612D1"/>
    <w:rsid w:val="00E7280B"/>
    <w:rsid w:val="00E74B57"/>
    <w:rsid w:val="00E86C20"/>
    <w:rsid w:val="00E920F2"/>
    <w:rsid w:val="00E92691"/>
    <w:rsid w:val="00EA42D9"/>
    <w:rsid w:val="00EA6200"/>
    <w:rsid w:val="00EB05E2"/>
    <w:rsid w:val="00EB6C52"/>
    <w:rsid w:val="00EC155B"/>
    <w:rsid w:val="00EC1D41"/>
    <w:rsid w:val="00ED3482"/>
    <w:rsid w:val="00ED5C7F"/>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AD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nigelt@enhancedlearningservices.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Wessex_safeguarding@enhancedlearningservices.co.uk" TargetMode="External"/><Relationship Id="rId2" Type="http://schemas.openxmlformats.org/officeDocument/2006/relationships/customXml" Target="../customXml/item2.xml"/><Relationship Id="rId16" Type="http://schemas.openxmlformats.org/officeDocument/2006/relationships/hyperlink" Target="https://www.wessexlodgeschool.co.uk/"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wessexlodgeschool.co.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AC6F-D802-4159-B938-E1BE30F8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1EA7E-3F59-4780-B5B9-700A82C56ECA}">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1d3c67fa-1acf-491d-8447-7c5b343a2450"/>
    <ds:schemaRef ds:uri="http://schemas.microsoft.com/office/infopath/2007/PartnerControls"/>
    <ds:schemaRef ds:uri="http://schemas.openxmlformats.org/package/2006/metadata/core-properties"/>
    <ds:schemaRef ds:uri="d008e4b5-c68d-41d4-a63c-0f49f7856806"/>
  </ds:schemaRefs>
</ds:datastoreItem>
</file>

<file path=customXml/itemProps3.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4.xml><?xml version="1.0" encoding="utf-8"?>
<ds:datastoreItem xmlns:ds="http://schemas.openxmlformats.org/officeDocument/2006/customXml" ds:itemID="{B9B7735C-ED3A-4B8D-BBAE-A55F7280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1389</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Nigel Troop</cp:lastModifiedBy>
  <cp:revision>4</cp:revision>
  <dcterms:created xsi:type="dcterms:W3CDTF">2024-09-04T11:44:00Z</dcterms:created>
  <dcterms:modified xsi:type="dcterms:W3CDTF">2024-09-08T14:17:00Z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0x01010022702FDD38B1444C9E507EF30CEEA2C6</vt:lpwstr>
  </property>
  <property fmtid="{D5CDD505-2E9C-101B-9397-08002B2CF9AE}" pid="7" name="MediaServiceImageTags">
    <vt:lpwstr/>
  </property>
</Properties>
</file>